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B1B5" w14:textId="194A790A"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V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FD6F78"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 w:rsidR="00660111">
        <w:rPr>
          <w:rFonts w:ascii="Times New Roman" w:eastAsia="Times New Roman" w:hAnsi="Times New Roman"/>
          <w:b/>
          <w:sz w:val="24"/>
          <w:szCs w:val="24"/>
          <w:lang w:eastAsia="pl-PL"/>
        </w:rPr>
        <w:t>331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/20</w:t>
      </w:r>
      <w:r w:rsidR="00E64164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</w:p>
    <w:p w14:paraId="5FF22459" w14:textId="77777777"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ZARZĄDU POWIATU WOŁOMIŃSKIEGO</w:t>
      </w:r>
    </w:p>
    <w:p w14:paraId="676961FE" w14:textId="429E55F2" w:rsidR="00007261" w:rsidRPr="007F7153" w:rsidRDefault="00A35A88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0E219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2BDC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E641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 20</w:t>
      </w:r>
      <w:r w:rsidR="00E64164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50E12A2F" w14:textId="77777777"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1C2FE7" w14:textId="0642B3F7" w:rsidR="00007261" w:rsidRPr="007F7153" w:rsidRDefault="007F7153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20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6416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zada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pn.: 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przeznaczonych na udzielanie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nieodpłatnej pomocy prawnej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lub świadczenie nieodpłatnego poradnictwa obywatelskiego</w:t>
      </w:r>
      <w:r w:rsidR="00A47F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powiecie wołomińskim</w:t>
      </w:r>
    </w:p>
    <w:p w14:paraId="7966A128" w14:textId="77777777" w:rsidR="0042438A" w:rsidRPr="007F7153" w:rsidRDefault="0042438A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417F7A" w14:textId="69A29A05" w:rsidR="00007261" w:rsidRPr="007F7153" w:rsidRDefault="00007261" w:rsidP="007F7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E6416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E64164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oraz ust. 3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E6416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E64164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0ED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</w:t>
      </w:r>
      <w:r w:rsidR="00160DBD">
        <w:rPr>
          <w:rFonts w:ascii="Times New Roman" w:eastAsia="Times New Roman" w:hAnsi="Times New Roman"/>
          <w:sz w:val="24"/>
          <w:szCs w:val="24"/>
          <w:lang w:eastAsia="pl-PL"/>
        </w:rPr>
        <w:t xml:space="preserve">art. 8 ust. 1,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ust. 1 i </w:t>
      </w:r>
      <w:r w:rsidR="0081289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2 ustawy z dnia 5 sierpnia 2015 r. o nieodpłatnej pomocy prawnej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 xml:space="preserve">, nieodpłatnym poradnictwie obywatelskim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oraz edukacji prawnej (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94</w:t>
      </w:r>
      <w:r w:rsidR="00E64164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, Zarząd Powiatu Wołomińskiego uchwala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78C46693" w14:textId="77777777"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00DF7" w14:textId="77777777"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14447A40" w14:textId="584E8500" w:rsidR="004F6494" w:rsidRPr="00585886" w:rsidRDefault="004F6494" w:rsidP="004F649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Ogłasza się otwarty konkurs ofert na realizację w 2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02</w:t>
      </w:r>
      <w:r w:rsidR="00E641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roku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zadania publicznego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zakresie Wymiar sprawiedliwości pn.: </w:t>
      </w:r>
      <w:r w:rsidR="00585886" w:rsidRPr="00585886">
        <w:rPr>
          <w:rFonts w:ascii="Times New Roman" w:eastAsia="Times New Roman" w:hAnsi="Times New Roman"/>
          <w:sz w:val="24"/>
          <w:szCs w:val="24"/>
          <w:lang w:eastAsia="pl-PL"/>
        </w:rPr>
        <w:t>Prowadzenie punktów przeznaczonych na udzielanie nieodpłatnej pomocy prawnej lub świadczenie nieodpłatnego poradnictwa obywatelskiego</w:t>
      </w:r>
      <w:r w:rsidR="00A47F1C">
        <w:rPr>
          <w:rFonts w:ascii="Times New Roman" w:eastAsia="Times New Roman" w:hAnsi="Times New Roman"/>
          <w:sz w:val="24"/>
          <w:szCs w:val="24"/>
          <w:lang w:eastAsia="pl-PL"/>
        </w:rPr>
        <w:t xml:space="preserve"> w powiecie wołomińskim</w:t>
      </w:r>
      <w:r w:rsidRPr="00585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212A199" w14:textId="77777777" w:rsidR="007F675B" w:rsidRPr="00623B66" w:rsidRDefault="00500CFF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Wysokość środków na realizację zadania publicznego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ustalana jest na zasadach określonych w art. 19 i art. 20 ustawy o nieodpłatnej pomocy prawnej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nieodpłatnym poradnictwie obywatelskim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edukacji prawnej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45BA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FCE34D6" w14:textId="72478AAA" w:rsidR="00007261" w:rsidRPr="00623B6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publicznych określonych w rozdziale V</w:t>
      </w:r>
      <w:r w:rsidR="0042438A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4F64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Programu współpracy Powiatu Wołomińskiego z organizacjami pozarządowymi oraz z podmiotami wymienionymi </w:t>
      </w:r>
      <w:r w:rsidR="00E641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art. 3 ust. 3 ustawy o działalności pożytku publicznego i o wolontariacie na rok 20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E641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4CDCFCE" w14:textId="77777777" w:rsidR="00007261" w:rsidRPr="007F7153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otwartego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4870C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14:paraId="46A9F86A" w14:textId="77777777" w:rsidR="00007261" w:rsidRPr="007F7153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ABC78A" w14:textId="77777777"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3612A21F" w14:textId="77777777"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14:paraId="03E24075" w14:textId="77777777" w:rsidR="004F6494" w:rsidRPr="007F7153" w:rsidRDefault="004F6494" w:rsidP="004F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CF6DAC" w14:textId="77777777"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45AF168F" w14:textId="77777777"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690132D4" w14:textId="77777777"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E8C6" w14:textId="77777777"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1CCC253F" w14:textId="31BE5A35" w:rsidR="00007261" w:rsidRDefault="004F6494" w:rsidP="00E641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podjęcia.</w:t>
      </w:r>
    </w:p>
    <w:p w14:paraId="6E977200" w14:textId="42FD6688" w:rsidR="00745ACE" w:rsidRDefault="00745ACE" w:rsidP="00E641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53450D" w14:textId="42BC1C6E" w:rsidR="00745ACE" w:rsidRDefault="00745ACE" w:rsidP="00E641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9B8971" w14:textId="77777777" w:rsidR="00745ACE" w:rsidRDefault="00745ACE" w:rsidP="00E641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7FAA7C" w14:textId="77777777" w:rsidR="00745ACE" w:rsidRDefault="00745ACE" w:rsidP="00745AC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/-/ Adam Lubiak</w:t>
      </w:r>
    </w:p>
    <w:p w14:paraId="53E66876" w14:textId="77777777" w:rsidR="00745ACE" w:rsidRPr="007F7153" w:rsidRDefault="00745ACE" w:rsidP="00E641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745ACE" w:rsidRPr="007F7153" w:rsidSect="007F7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64A2E"/>
    <w:rsid w:val="00096307"/>
    <w:rsid w:val="000E2198"/>
    <w:rsid w:val="000E5891"/>
    <w:rsid w:val="00160DBD"/>
    <w:rsid w:val="001676C7"/>
    <w:rsid w:val="001676EA"/>
    <w:rsid w:val="00194896"/>
    <w:rsid w:val="001D0D53"/>
    <w:rsid w:val="002A3230"/>
    <w:rsid w:val="002F3070"/>
    <w:rsid w:val="003C73DC"/>
    <w:rsid w:val="003E71D0"/>
    <w:rsid w:val="00412A8F"/>
    <w:rsid w:val="0042438A"/>
    <w:rsid w:val="004569C9"/>
    <w:rsid w:val="004870C8"/>
    <w:rsid w:val="004A47DC"/>
    <w:rsid w:val="004E4945"/>
    <w:rsid w:val="004F6494"/>
    <w:rsid w:val="00500CFF"/>
    <w:rsid w:val="00585886"/>
    <w:rsid w:val="005D63C4"/>
    <w:rsid w:val="00623B66"/>
    <w:rsid w:val="00645BA5"/>
    <w:rsid w:val="006555B9"/>
    <w:rsid w:val="00660111"/>
    <w:rsid w:val="006C69CC"/>
    <w:rsid w:val="00712BDC"/>
    <w:rsid w:val="007320EC"/>
    <w:rsid w:val="00745ACE"/>
    <w:rsid w:val="007C335A"/>
    <w:rsid w:val="007E7A7E"/>
    <w:rsid w:val="007F081B"/>
    <w:rsid w:val="007F675B"/>
    <w:rsid w:val="007F7153"/>
    <w:rsid w:val="00811FE5"/>
    <w:rsid w:val="0081289E"/>
    <w:rsid w:val="008322B3"/>
    <w:rsid w:val="008B3DD4"/>
    <w:rsid w:val="009226A6"/>
    <w:rsid w:val="0099095C"/>
    <w:rsid w:val="009E6BDE"/>
    <w:rsid w:val="00A31D67"/>
    <w:rsid w:val="00A35A88"/>
    <w:rsid w:val="00A4402F"/>
    <w:rsid w:val="00A47F1C"/>
    <w:rsid w:val="00A50ED9"/>
    <w:rsid w:val="00A71648"/>
    <w:rsid w:val="00A8111B"/>
    <w:rsid w:val="00A82774"/>
    <w:rsid w:val="00A834C0"/>
    <w:rsid w:val="00B146AA"/>
    <w:rsid w:val="00C27D6B"/>
    <w:rsid w:val="00C50B91"/>
    <w:rsid w:val="00C6280B"/>
    <w:rsid w:val="00C85E75"/>
    <w:rsid w:val="00C90A33"/>
    <w:rsid w:val="00CD6FBF"/>
    <w:rsid w:val="00D00ADF"/>
    <w:rsid w:val="00D77E62"/>
    <w:rsid w:val="00D90B94"/>
    <w:rsid w:val="00DA40CE"/>
    <w:rsid w:val="00E23AB7"/>
    <w:rsid w:val="00E36400"/>
    <w:rsid w:val="00E64164"/>
    <w:rsid w:val="00ED608E"/>
    <w:rsid w:val="00EF326E"/>
    <w:rsid w:val="00F04FD7"/>
    <w:rsid w:val="00F4407E"/>
    <w:rsid w:val="00F6138E"/>
    <w:rsid w:val="00F63DD5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C9AF"/>
  <w15:docId w15:val="{2831C117-2A81-4423-85DB-AB59C57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76</cp:revision>
  <cp:lastPrinted>2020-10-19T09:13:00Z</cp:lastPrinted>
  <dcterms:created xsi:type="dcterms:W3CDTF">2015-01-16T11:57:00Z</dcterms:created>
  <dcterms:modified xsi:type="dcterms:W3CDTF">2020-10-21T10:48:00Z</dcterms:modified>
</cp:coreProperties>
</file>